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2A" w:rsidRDefault="002F7F2A" w:rsidP="002F7F2A">
      <w:pPr>
        <w:pStyle w:val="a3"/>
        <w:shd w:val="clear" w:color="auto" w:fill="EFF0E8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"http://adilet.zan.kz/rus/docs/V1400009200" \l "z40"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a5"/>
          <w:rFonts w:ascii="Arial" w:hAnsi="Arial" w:cs="Arial"/>
          <w:color w:val="9A1616"/>
          <w:spacing w:val="2"/>
          <w:sz w:val="21"/>
          <w:szCs w:val="21"/>
          <w:bdr w:val="none" w:sz="0" w:space="0" w:color="auto" w:frame="1"/>
        </w:rPr>
        <w:t>приложения 1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pacing w:val="2"/>
          <w:sz w:val="21"/>
          <w:szCs w:val="21"/>
          <w:bdr w:val="none" w:sz="0" w:space="0" w:color="auto" w:frame="1"/>
        </w:rPr>
        <w:t>, </w:t>
      </w:r>
      <w:hyperlink r:id="rId5" w:anchor="z43" w:history="1">
        <w:r>
          <w:rPr>
            <w:rStyle w:val="a5"/>
            <w:rFonts w:ascii="Arial" w:hAnsi="Arial" w:cs="Arial"/>
            <w:color w:val="9A1616"/>
            <w:spacing w:val="2"/>
            <w:sz w:val="21"/>
            <w:szCs w:val="21"/>
            <w:bdr w:val="none" w:sz="0" w:space="0" w:color="auto" w:frame="1"/>
          </w:rPr>
          <w:t>2</w:t>
        </w:r>
      </w:hyperlink>
      <w:r>
        <w:rPr>
          <w:rStyle w:val="apple-converted-space"/>
          <w:rFonts w:ascii="Arial" w:hAnsi="Arial" w:cs="Arial"/>
          <w:color w:val="000000"/>
          <w:spacing w:val="2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pacing w:val="2"/>
          <w:sz w:val="21"/>
          <w:szCs w:val="21"/>
          <w:bdr w:val="none" w:sz="0" w:space="0" w:color="auto" w:frame="1"/>
        </w:rPr>
        <w:t>к Правилам изложить в новой редакции, по форме согласно </w:t>
      </w:r>
      <w:hyperlink r:id="rId6" w:anchor="z13" w:history="1">
        <w:r>
          <w:rPr>
            <w:rStyle w:val="a5"/>
            <w:rFonts w:ascii="Arial" w:hAnsi="Arial" w:cs="Arial"/>
            <w:color w:val="9A1616"/>
            <w:spacing w:val="2"/>
            <w:sz w:val="21"/>
            <w:szCs w:val="21"/>
            <w:bdr w:val="none" w:sz="0" w:space="0" w:color="auto" w:frame="1"/>
          </w:rPr>
          <w:t>приложениям 1</w:t>
        </w:r>
      </w:hyperlink>
      <w:r>
        <w:rPr>
          <w:rFonts w:ascii="Arial" w:hAnsi="Arial" w:cs="Arial"/>
          <w:color w:val="000000"/>
          <w:spacing w:val="2"/>
          <w:sz w:val="21"/>
          <w:szCs w:val="21"/>
          <w:bdr w:val="none" w:sz="0" w:space="0" w:color="auto" w:frame="1"/>
        </w:rPr>
        <w:t>, </w:t>
      </w:r>
      <w:hyperlink r:id="rId7" w:anchor="z16" w:history="1">
        <w:r>
          <w:rPr>
            <w:rStyle w:val="a5"/>
            <w:rFonts w:ascii="Arial" w:hAnsi="Arial" w:cs="Arial"/>
            <w:color w:val="9A1616"/>
            <w:spacing w:val="2"/>
            <w:sz w:val="21"/>
            <w:szCs w:val="21"/>
            <w:bdr w:val="none" w:sz="0" w:space="0" w:color="auto" w:frame="1"/>
          </w:rPr>
          <w:t>2</w:t>
        </w:r>
      </w:hyperlink>
      <w:r>
        <w:rPr>
          <w:rStyle w:val="apple-converted-space"/>
          <w:rFonts w:ascii="Arial" w:hAnsi="Arial" w:cs="Arial"/>
          <w:color w:val="000000"/>
          <w:spacing w:val="2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pacing w:val="2"/>
          <w:sz w:val="21"/>
          <w:szCs w:val="21"/>
          <w:bdr w:val="none" w:sz="0" w:space="0" w:color="auto" w:frame="1"/>
        </w:rPr>
        <w:t>к настоящему приказу</w:t>
      </w:r>
    </w:p>
    <w:p w:rsidR="002F7F2A" w:rsidRDefault="002F7F2A" w:rsidP="002F7F2A">
      <w:pPr>
        <w:pStyle w:val="a3"/>
        <w:shd w:val="clear" w:color="auto" w:fill="EFF0E8"/>
        <w:spacing w:before="0" w:beforeAutospacing="0" w:after="0" w:afterAutospacing="0" w:line="312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Приложение 1            </w:t>
      </w:r>
      <w:r>
        <w:rPr>
          <w:rStyle w:val="apple-converted-space"/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  <w:t>к приказу Министра внутренних дел</w:t>
      </w:r>
      <w:r>
        <w:rPr>
          <w:rStyle w:val="apple-converted-space"/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  <w:t>Республики Казахстан        </w:t>
      </w:r>
      <w:r>
        <w:rPr>
          <w:rStyle w:val="apple-converted-space"/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  <w:t>от 3 мая 2016 года № 473    </w:t>
      </w:r>
    </w:p>
    <w:p w:rsidR="002F7F2A" w:rsidRDefault="002F7F2A" w:rsidP="002F7F2A">
      <w:pPr>
        <w:pStyle w:val="a3"/>
        <w:shd w:val="clear" w:color="auto" w:fill="EFF0E8"/>
        <w:spacing w:before="0" w:beforeAutospacing="0" w:after="0" w:afterAutospacing="0" w:line="312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Приложение 1              </w:t>
      </w:r>
      <w:r>
        <w:rPr>
          <w:rStyle w:val="apple-converted-space"/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  <w:t>к Правила выдачи, продления      </w:t>
      </w:r>
      <w:r>
        <w:rPr>
          <w:rStyle w:val="apple-converted-space"/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  <w:t>и отзыва разрешения трудовому      </w:t>
      </w:r>
      <w:r>
        <w:rPr>
          <w:rStyle w:val="apple-converted-space"/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  <w:t>иммигранту, а также регистрации,    </w:t>
      </w:r>
      <w:r>
        <w:rPr>
          <w:rStyle w:val="apple-converted-space"/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  <w:t xml:space="preserve">формирования и ведения </w:t>
      </w:r>
      <w:proofErr w:type="spellStart"/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дакт</w:t>
      </w:r>
      <w:proofErr w:type="gramStart"/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о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-</w:t>
      </w:r>
      <w:proofErr w:type="gramEnd"/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,     </w:t>
      </w:r>
      <w:r>
        <w:rPr>
          <w:rStyle w:val="apple-converted-space"/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  <w:t>фотоучетов трудовых иммигрантов     </w:t>
      </w:r>
    </w:p>
    <w:p w:rsidR="002F7F2A" w:rsidRDefault="002F7F2A" w:rsidP="002F7F2A">
      <w:pPr>
        <w:pStyle w:val="a3"/>
        <w:shd w:val="clear" w:color="auto" w:fill="EFF0E8"/>
        <w:spacing w:before="0" w:beforeAutospacing="0" w:after="0" w:afterAutospacing="0" w:line="312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Форма     </w:t>
      </w:r>
    </w:p>
    <w:p w:rsidR="002F7F2A" w:rsidRDefault="002F7F2A" w:rsidP="002F7F2A">
      <w:pPr>
        <w:pStyle w:val="a3"/>
        <w:shd w:val="clear" w:color="auto" w:fill="EFF0E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      РАЗРЕШЕНИЕ ТРУДОВОМУ ИММИГРАНТУ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  <w:t>      № ____________________</w:t>
      </w:r>
    </w:p>
    <w:p w:rsidR="002F7F2A" w:rsidRDefault="002F7F2A" w:rsidP="002F7F2A">
      <w:pPr>
        <w:pStyle w:val="a3"/>
        <w:shd w:val="clear" w:color="auto" w:fill="EFF0E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Фамилия ___________________________________________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  <w:t>Имя ____________________________________________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  <w:t>Отчество (при его наличии) ________________________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  <w:shd w:val="clear" w:color="auto" w:fill="D3D3D3"/>
        </w:rPr>
        <w:t>№ документа, удостоверяющего личность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_________________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  <w:t>Гражданство ____________________________________</w:t>
      </w:r>
    </w:p>
    <w:p w:rsidR="002F7F2A" w:rsidRDefault="002F7F2A" w:rsidP="002F7F2A">
      <w:pPr>
        <w:pStyle w:val="a3"/>
        <w:shd w:val="clear" w:color="auto" w:fill="EFF0E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      РАЗРЕШАЕТСЯ ОСУЩЕСТВЛЕНИЕ ТРУДОВОЙ ДЕЯТЕЛЬНОСТИ      В КАЧЕСТВЕ ДОМАШНИХ РАБОТНИКОВ У ФИЗИЧЕСКИХ ЛИЦ</w:t>
      </w:r>
    </w:p>
    <w:p w:rsidR="002F7F2A" w:rsidRDefault="002F7F2A" w:rsidP="002F7F2A">
      <w:pPr>
        <w:pStyle w:val="a3"/>
        <w:shd w:val="clear" w:color="auto" w:fill="EFF0E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С «____» ________ 20___ года по «____» _______ 20___ года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  <w:t>Ответственный сотрудник миграционной полиции</w:t>
      </w:r>
      <w:r>
        <w:rPr>
          <w:rStyle w:val="apple-converted-space"/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  <w:t>«___» _________ 20___ года М.П.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  <w:t>Ф.И.О (при его наличии), должность ______________ подпись.</w:t>
      </w:r>
    </w:p>
    <w:p w:rsidR="002F7F2A" w:rsidRDefault="002F7F2A" w:rsidP="002F7F2A">
      <w:pPr>
        <w:pStyle w:val="a3"/>
        <w:shd w:val="clear" w:color="auto" w:fill="EFF0E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Срок действия разрешения трудовому иммигранту продлен до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  <w:t>«____» ____________ 20___ года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  <w:t>Ответственный сотрудник миграционной полиции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  <w:t>«___» _________ 20___ года М.П.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  <w:t>Ф.И.О (при его наличии), должность _____________ подпись.</w:t>
      </w:r>
    </w:p>
    <w:p w:rsidR="002F7F2A" w:rsidRDefault="002F7F2A" w:rsidP="002F7F2A">
      <w:pPr>
        <w:pStyle w:val="a3"/>
        <w:shd w:val="clear" w:color="auto" w:fill="EFF0E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Срок действия разрешения трудовому иммигранту продлен до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  <w:t>«____»____________ 20___ года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  <w:t>Ответственный сотрудник миграционной полиции</w:t>
      </w:r>
      <w:r>
        <w:rPr>
          <w:rStyle w:val="apple-converted-space"/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  <w:t>«___» _________ 20___ года М.П.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  <w:t>Ф.И.О (при его наличии), должность _____________ подпись.</w:t>
      </w:r>
    </w:p>
    <w:p w:rsidR="002F7F2A" w:rsidRDefault="002F7F2A" w:rsidP="002F7F2A">
      <w:pPr>
        <w:pStyle w:val="a3"/>
        <w:shd w:val="clear" w:color="auto" w:fill="EFF0E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Срок действия разрешения трудовому иммигранту продлен до «____»____________ 20___ года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  <w:t>Ответственный сотрудник миграционной полиции</w:t>
      </w:r>
      <w:r>
        <w:rPr>
          <w:rStyle w:val="apple-converted-space"/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  <w:t>«___» _________ 20___ года М.П.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  <w:t>Ф.И.О (при его наличии), должность _____________ подпись.</w:t>
      </w:r>
    </w:p>
    <w:p w:rsidR="002F7F2A" w:rsidRDefault="002F7F2A" w:rsidP="002F7F2A">
      <w:pPr>
        <w:pStyle w:val="a3"/>
        <w:shd w:val="clear" w:color="auto" w:fill="EFF0E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 </w:t>
      </w:r>
    </w:p>
    <w:p w:rsidR="002F7F2A" w:rsidRDefault="002F7F2A" w:rsidP="002F7F2A">
      <w:pPr>
        <w:pStyle w:val="a3"/>
        <w:shd w:val="clear" w:color="auto" w:fill="EFF0E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РАЗРЕШЕНИЕ ДЕЙСТВИТЕЛЬНО ПРИ ПРЕДЪЯВЛЕНИИ 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  <w:shd w:val="clear" w:color="auto" w:fill="D3D3D3"/>
        </w:rPr>
        <w:t>ДОКУМЕНТА, УДОСТОВЕРЯЮЩЕГО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  <w:shd w:val="clear" w:color="auto" w:fill="D3D3D3"/>
        </w:rPr>
        <w:br/>
        <w:t>                               ЛИЧНОСТЬ</w:t>
      </w:r>
    </w:p>
    <w:p w:rsidR="002F7F2A" w:rsidRDefault="002F7F2A" w:rsidP="002F7F2A">
      <w:pPr>
        <w:pStyle w:val="a3"/>
        <w:shd w:val="clear" w:color="auto" w:fill="EFF0E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Ответственный сотрудник миграционной полиции</w:t>
      </w:r>
      <w:r>
        <w:rPr>
          <w:rStyle w:val="apple-converted-space"/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  <w:t>«___» _________ 20___ года М.П.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lastRenderedPageBreak/>
        <w:t>Ф.И.О (при его наличии), должность _________________________ подпись.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  <w:t>Размер разрешения 88х125 мм.</w:t>
      </w:r>
    </w:p>
    <w:p w:rsidR="002F7F2A" w:rsidRDefault="002F7F2A" w:rsidP="002F7F2A">
      <w:pPr>
        <w:pStyle w:val="a3"/>
        <w:shd w:val="clear" w:color="auto" w:fill="EFF0E8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2F7F2A" w:rsidRDefault="002F7F2A" w:rsidP="002F7F2A">
      <w:pPr>
        <w:pStyle w:val="a3"/>
        <w:shd w:val="clear" w:color="auto" w:fill="EFF0E8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0C028D" w:rsidRPr="002F7F2A" w:rsidRDefault="000C028D" w:rsidP="002F7F2A"/>
    <w:sectPr w:rsidR="000C028D" w:rsidRPr="002F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23"/>
    <w:rsid w:val="000C028D"/>
    <w:rsid w:val="000F5123"/>
    <w:rsid w:val="002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5123"/>
  </w:style>
  <w:style w:type="character" w:styleId="a4">
    <w:name w:val="Strong"/>
    <w:basedOn w:val="a0"/>
    <w:uiPriority w:val="22"/>
    <w:qFormat/>
    <w:rsid w:val="000F5123"/>
    <w:rPr>
      <w:b/>
      <w:bCs/>
    </w:rPr>
  </w:style>
  <w:style w:type="character" w:styleId="a5">
    <w:name w:val="Hyperlink"/>
    <w:basedOn w:val="a0"/>
    <w:uiPriority w:val="99"/>
    <w:semiHidden/>
    <w:unhideWhenUsed/>
    <w:rsid w:val="002F7F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5123"/>
  </w:style>
  <w:style w:type="character" w:styleId="a4">
    <w:name w:val="Strong"/>
    <w:basedOn w:val="a0"/>
    <w:uiPriority w:val="22"/>
    <w:qFormat/>
    <w:rsid w:val="000F5123"/>
    <w:rPr>
      <w:b/>
      <w:bCs/>
    </w:rPr>
  </w:style>
  <w:style w:type="character" w:styleId="a5">
    <w:name w:val="Hyperlink"/>
    <w:basedOn w:val="a0"/>
    <w:uiPriority w:val="99"/>
    <w:semiHidden/>
    <w:unhideWhenUsed/>
    <w:rsid w:val="002F7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6000137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600013782" TargetMode="External"/><Relationship Id="rId5" Type="http://schemas.openxmlformats.org/officeDocument/2006/relationships/hyperlink" Target="http://adilet.zan.kz/rus/docs/V14000092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2019-04-14T16:43:00Z</dcterms:created>
  <dcterms:modified xsi:type="dcterms:W3CDTF">2019-04-14T16:43:00Z</dcterms:modified>
</cp:coreProperties>
</file>